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AD085">
      <w:pPr>
        <w:pStyle w:val="6"/>
        <w:widowControl/>
        <w:spacing w:beforeAutospacing="0" w:afterAutospacing="0" w:line="0" w:lineRule="atLeast"/>
        <w:jc w:val="both"/>
        <w:rPr>
          <w:rFonts w:hint="eastAsia" w:ascii="黑体" w:hAnsi="黑体" w:eastAsia="黑体" w:cs="黑体"/>
          <w:color w:val="000000"/>
          <w:spacing w:val="-28"/>
          <w:w w:val="9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28"/>
          <w:w w:val="99"/>
          <w:sz w:val="32"/>
          <w:szCs w:val="32"/>
          <w:lang w:val="en-US" w:eastAsia="zh-CN"/>
        </w:rPr>
        <w:t>附件1</w:t>
      </w:r>
    </w:p>
    <w:p w14:paraId="173B9F97">
      <w:pPr>
        <w:pStyle w:val="6"/>
        <w:widowControl/>
        <w:spacing w:beforeAutospacing="0" w:afterAutospacing="0" w:line="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w w:val="9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  <w:lang w:val="en-US" w:eastAsia="zh-CN"/>
        </w:rPr>
        <w:t>平顶山市消费品以旧换新活动申请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w w:val="99"/>
          <w:sz w:val="44"/>
          <w:szCs w:val="44"/>
        </w:rPr>
        <w:t>表</w:t>
      </w:r>
    </w:p>
    <w:tbl>
      <w:tblPr>
        <w:tblStyle w:val="7"/>
        <w:tblW w:w="5009" w:type="pct"/>
        <w:tblCellSpacing w:w="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20"/>
        <w:gridCol w:w="696"/>
        <w:gridCol w:w="1461"/>
        <w:gridCol w:w="2186"/>
      </w:tblGrid>
      <w:tr w14:paraId="05EEF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CellSpacing w:w="0" w:type="dxa"/>
        </w:trPr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</w:tcBorders>
            <w:shd w:val="clear" w:color="auto" w:fill="FFFFFF"/>
            <w:vAlign w:val="center"/>
          </w:tcPr>
          <w:p w14:paraId="0FC0DCB2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参与主体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名称</w:t>
            </w:r>
          </w:p>
          <w:p w14:paraId="2AD5D554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（与营业执照一致）</w:t>
            </w:r>
          </w:p>
        </w:tc>
        <w:tc>
          <w:tcPr>
            <w:tcW w:w="12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336DFB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026C7A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社会统一信用代码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28F132B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</w:tr>
      <w:tr w14:paraId="71EA9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CellSpacing w:w="0" w:type="dxa"/>
        </w:trPr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3D2542">
            <w:pPr>
              <w:pStyle w:val="6"/>
              <w:spacing w:beforeAutospacing="0" w:afterAutospacing="0" w:line="0" w:lineRule="atLeas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注册登记时间</w:t>
            </w:r>
          </w:p>
        </w:tc>
        <w:tc>
          <w:tcPr>
            <w:tcW w:w="12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1AD622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BD7CD45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注册登记</w:t>
            </w:r>
          </w:p>
          <w:p w14:paraId="0158E078">
            <w:pPr>
              <w:pStyle w:val="6"/>
              <w:spacing w:beforeAutospacing="0" w:afterAutospacing="0" w:line="0" w:lineRule="atLeas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地址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CC4553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</w:tr>
      <w:tr w14:paraId="40E62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CellSpacing w:w="0" w:type="dxa"/>
        </w:trPr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F81CE40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门店经营名称</w:t>
            </w:r>
          </w:p>
        </w:tc>
        <w:tc>
          <w:tcPr>
            <w:tcW w:w="12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E3CB71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FDFCEE0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2024年销售额（万元）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6F1D20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</w:tc>
      </w:tr>
      <w:tr w14:paraId="4ADE6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tblCellSpacing w:w="0" w:type="dxa"/>
        </w:trPr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8699A87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类型（</w:t>
            </w:r>
            <w:r>
              <w:rPr>
                <w:rFonts w:hint="eastAsia" w:cs="宋体"/>
                <w:b w:val="0"/>
                <w:color w:val="00000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/</w:t>
            </w:r>
            <w:r>
              <w:rPr>
                <w:rFonts w:hint="eastAsia" w:cs="宋体"/>
                <w:b w:val="0"/>
                <w:color w:val="000000"/>
                <w:sz w:val="21"/>
                <w:szCs w:val="21"/>
                <w:lang w:val="en-US" w:eastAsia="zh-CN"/>
              </w:rPr>
              <w:t>个体工商户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12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A3C9DF1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1F3801C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color w:val="000000"/>
                <w:sz w:val="21"/>
                <w:szCs w:val="21"/>
                <w:lang w:val="en-US" w:eastAsia="zh-CN"/>
              </w:rPr>
              <w:t>参与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70132A">
            <w:pPr>
              <w:pStyle w:val="6"/>
              <w:spacing w:beforeAutospacing="0" w:afterAutospacing="0" w:line="0" w:lineRule="atLeast"/>
              <w:jc w:val="center"/>
              <w:rPr>
                <w:rFonts w:hint="default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家居“焕新”</w:t>
            </w:r>
          </w:p>
        </w:tc>
      </w:tr>
      <w:tr w14:paraId="42CDF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tblCellSpacing w:w="0" w:type="dxa"/>
        </w:trPr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BBC2B4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经营地址</w:t>
            </w:r>
          </w:p>
        </w:tc>
        <w:tc>
          <w:tcPr>
            <w:tcW w:w="3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3B3A4F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</w:t>
            </w:r>
          </w:p>
        </w:tc>
      </w:tr>
      <w:tr w14:paraId="6A5C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tblCellSpacing w:w="0" w:type="dxa"/>
        </w:trPr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75A6C2B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法人代表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83B7F6B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97CFFC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DD7B9B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</w:t>
            </w:r>
          </w:p>
        </w:tc>
      </w:tr>
      <w:tr w14:paraId="20D24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CellSpacing w:w="0" w:type="dxa"/>
        </w:trPr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9566E28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8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1D82E6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D25189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手机号码</w:t>
            </w:r>
          </w:p>
        </w:tc>
        <w:tc>
          <w:tcPr>
            <w:tcW w:w="1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BFBC117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</w:t>
            </w:r>
          </w:p>
        </w:tc>
      </w:tr>
      <w:tr w14:paraId="07230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tblCellSpacing w:w="0" w:type="dxa"/>
        </w:trPr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CBEF2F9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  <w:t>结算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账户信息（户名、开户行、账号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3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CA9582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</w:t>
            </w:r>
          </w:p>
        </w:tc>
      </w:tr>
      <w:tr w14:paraId="6C21D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tblCellSpacing w:w="0" w:type="dxa"/>
        </w:trPr>
        <w:tc>
          <w:tcPr>
            <w:tcW w:w="17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BDAAB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企业简介</w:t>
            </w:r>
          </w:p>
          <w:p w14:paraId="3CC453DE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8"/>
                <w:szCs w:val="18"/>
                <w:lang w:val="en-US" w:eastAsia="zh-CN"/>
              </w:rPr>
              <w:t>（包含但不限于门店面积、在售产品、销售网点辐射区域、仓储及配送能力、售后服务能力、财务制度等）</w:t>
            </w:r>
          </w:p>
        </w:tc>
        <w:tc>
          <w:tcPr>
            <w:tcW w:w="327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8683F">
            <w:pPr>
              <w:pStyle w:val="6"/>
              <w:spacing w:beforeAutospacing="0" w:afterAutospacing="0" w:line="0" w:lineRule="atLeast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17856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3" w:hRule="atLeast"/>
          <w:tblCellSpacing w:w="0" w:type="dxa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61518E9">
            <w:pPr>
              <w:pStyle w:val="6"/>
              <w:spacing w:beforeAutospacing="0" w:afterAutospacing="0" w:line="0" w:lineRule="atLeast"/>
              <w:jc w:val="both"/>
              <w:rPr>
                <w:rFonts w:hint="eastAsia" w:ascii="宋体" w:hAnsi="宋体" w:eastAsia="宋体" w:cs="宋体"/>
                <w:b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本单位郑重承诺如下：</w:t>
            </w:r>
          </w:p>
          <w:p w14:paraId="178B56D5">
            <w:pPr>
              <w:pStyle w:val="6"/>
              <w:spacing w:beforeAutospacing="0" w:afterAutospacing="0" w:line="0" w:lineRule="atLeast"/>
              <w:ind w:firstLine="48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.申报的所有文件、凭证和资料是准确、真实、合法和有效的；</w:t>
            </w:r>
          </w:p>
          <w:p w14:paraId="32BCCE87">
            <w:pPr>
              <w:pStyle w:val="6"/>
              <w:spacing w:beforeAutospacing="0" w:afterAutospacing="0" w:line="0" w:lineRule="atLeast"/>
              <w:ind w:firstLine="480"/>
              <w:jc w:val="both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.申报的所有复印件均与原件核对，完全一致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"/>
              </w:rPr>
              <w:t>。</w:t>
            </w:r>
          </w:p>
          <w:p w14:paraId="65DB0CFB">
            <w:pPr>
              <w:pStyle w:val="6"/>
              <w:spacing w:beforeAutospacing="0" w:afterAutospacing="0" w:line="0" w:lineRule="atLeast"/>
              <w:ind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FF0000"/>
                <w:sz w:val="21"/>
                <w:szCs w:val="21"/>
              </w:rPr>
              <w:t>           </w:t>
            </w:r>
          </w:p>
          <w:p w14:paraId="0BBF6740">
            <w:pPr>
              <w:pStyle w:val="6"/>
              <w:spacing w:beforeAutospacing="0" w:afterAutospacing="0" w:line="0" w:lineRule="atLeast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法定代表人（负责人）签字：       （加盖公章）</w:t>
            </w:r>
          </w:p>
          <w:p w14:paraId="26EF42CD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            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                               日期：    年    月    日</w:t>
            </w:r>
          </w:p>
        </w:tc>
      </w:tr>
      <w:tr w14:paraId="22EF9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tblCellSpacing w:w="0" w:type="dxa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B6994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>属地推荐意见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lang w:eastAsia="zh-CN"/>
              </w:rPr>
              <w:t>：</w:t>
            </w:r>
          </w:p>
          <w:p w14:paraId="435F37C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36B118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</w:p>
          <w:p w14:paraId="1FA2007D">
            <w:pPr>
              <w:pStyle w:val="6"/>
              <w:spacing w:beforeAutospacing="0" w:afterAutospacing="0" w:line="0" w:lineRule="atLeast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b w:val="0"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1"/>
                <w:szCs w:val="21"/>
              </w:rPr>
              <w:t xml:space="preserve"> 日期：    年    月    日</w:t>
            </w:r>
          </w:p>
        </w:tc>
      </w:tr>
      <w:bookmarkEnd w:id="0"/>
    </w:tbl>
    <w:p w14:paraId="5F8765C1">
      <w:pPr>
        <w:rPr>
          <w:rFonts w:hint="eastAsia"/>
        </w:rPr>
      </w:pPr>
    </w:p>
    <w:sectPr>
      <w:pgSz w:w="11906" w:h="16838"/>
      <w:pgMar w:top="1984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TYyY2Q0NTYzMjY0ZTEyZGQ0Y2RhODY0YmUyODYifQ=="/>
  </w:docVars>
  <w:rsids>
    <w:rsidRoot w:val="00000000"/>
    <w:rsid w:val="07860199"/>
    <w:rsid w:val="13320CB1"/>
    <w:rsid w:val="167F71C2"/>
    <w:rsid w:val="1A6F0705"/>
    <w:rsid w:val="1CEF3B93"/>
    <w:rsid w:val="1E593720"/>
    <w:rsid w:val="1EFA5732"/>
    <w:rsid w:val="275711BE"/>
    <w:rsid w:val="2FE262B4"/>
    <w:rsid w:val="377F1F55"/>
    <w:rsid w:val="39F51205"/>
    <w:rsid w:val="3D5FB855"/>
    <w:rsid w:val="3D6B31B0"/>
    <w:rsid w:val="3ECD2D32"/>
    <w:rsid w:val="3EFDBD82"/>
    <w:rsid w:val="3FC958F3"/>
    <w:rsid w:val="3FDF05CC"/>
    <w:rsid w:val="474F0679"/>
    <w:rsid w:val="49342968"/>
    <w:rsid w:val="4C7F9B11"/>
    <w:rsid w:val="4CF5675B"/>
    <w:rsid w:val="4D9F027C"/>
    <w:rsid w:val="552024EA"/>
    <w:rsid w:val="5637F478"/>
    <w:rsid w:val="5639013E"/>
    <w:rsid w:val="57DF1C63"/>
    <w:rsid w:val="57FD8758"/>
    <w:rsid w:val="5A7F02B2"/>
    <w:rsid w:val="6EC7B398"/>
    <w:rsid w:val="6FEFF6BC"/>
    <w:rsid w:val="6FFD3844"/>
    <w:rsid w:val="73570B73"/>
    <w:rsid w:val="737D80C6"/>
    <w:rsid w:val="73FFD48A"/>
    <w:rsid w:val="74BB04AF"/>
    <w:rsid w:val="75EE267A"/>
    <w:rsid w:val="75FC009E"/>
    <w:rsid w:val="79E78A13"/>
    <w:rsid w:val="79FEA694"/>
    <w:rsid w:val="7ABF157A"/>
    <w:rsid w:val="7BBF41E2"/>
    <w:rsid w:val="7BF7D234"/>
    <w:rsid w:val="7BFA19EB"/>
    <w:rsid w:val="7BFDB9E3"/>
    <w:rsid w:val="7DDB360C"/>
    <w:rsid w:val="7DFF3C9A"/>
    <w:rsid w:val="7E77F282"/>
    <w:rsid w:val="7EDFF42B"/>
    <w:rsid w:val="7EFEE037"/>
    <w:rsid w:val="7F2D82FC"/>
    <w:rsid w:val="7F5B652D"/>
    <w:rsid w:val="7F7513CA"/>
    <w:rsid w:val="7FCBE288"/>
    <w:rsid w:val="7FFFEDF2"/>
    <w:rsid w:val="87FC4871"/>
    <w:rsid w:val="91FF2D56"/>
    <w:rsid w:val="AF7E98B9"/>
    <w:rsid w:val="AFF6C0A1"/>
    <w:rsid w:val="B0FAB4D6"/>
    <w:rsid w:val="B28F20D5"/>
    <w:rsid w:val="B61B10BE"/>
    <w:rsid w:val="B7F7368D"/>
    <w:rsid w:val="B84F12DB"/>
    <w:rsid w:val="B9DEC0D2"/>
    <w:rsid w:val="BBF7654D"/>
    <w:rsid w:val="BDDFBD09"/>
    <w:rsid w:val="CBFB48FE"/>
    <w:rsid w:val="D53F4E4F"/>
    <w:rsid w:val="D7966117"/>
    <w:rsid w:val="DAF7E251"/>
    <w:rsid w:val="DBF6432D"/>
    <w:rsid w:val="DBFEE736"/>
    <w:rsid w:val="DFAF9080"/>
    <w:rsid w:val="DFCFABDE"/>
    <w:rsid w:val="DFFF668C"/>
    <w:rsid w:val="E9DD64EE"/>
    <w:rsid w:val="EA6FFDC5"/>
    <w:rsid w:val="EAFB437F"/>
    <w:rsid w:val="EBBB3218"/>
    <w:rsid w:val="EF7F64F1"/>
    <w:rsid w:val="EF8FC31A"/>
    <w:rsid w:val="F1AF86D4"/>
    <w:rsid w:val="F3FA09D3"/>
    <w:rsid w:val="F5CF283A"/>
    <w:rsid w:val="F5EFB045"/>
    <w:rsid w:val="F5F64928"/>
    <w:rsid w:val="F6E9DF72"/>
    <w:rsid w:val="F79F67B0"/>
    <w:rsid w:val="F79F8AB6"/>
    <w:rsid w:val="F9B76678"/>
    <w:rsid w:val="FA549D7A"/>
    <w:rsid w:val="FAB3DDD5"/>
    <w:rsid w:val="FBCDE9CF"/>
    <w:rsid w:val="FBD756BE"/>
    <w:rsid w:val="FF5FEDF1"/>
    <w:rsid w:val="FF7F4BB1"/>
    <w:rsid w:val="FF8D6633"/>
    <w:rsid w:val="FFA7B66D"/>
    <w:rsid w:val="FFBB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beforeLines="0" w:beforeAutospacing="0" w:afterLines="0" w:afterAutospacing="0" w:line="600" w:lineRule="exact"/>
      <w:jc w:val="both"/>
      <w:outlineLvl w:val="2"/>
    </w:pPr>
    <w:rPr>
      <w:rFonts w:ascii="仿宋" w:hAnsi="仿宋" w:eastAsia="仿宋" w:cs="Times New Roman"/>
      <w:b/>
      <w:kern w:val="2"/>
      <w:sz w:val="4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Normal Indent"/>
    <w:basedOn w:val="1"/>
    <w:qFormat/>
    <w:uiPriority w:val="0"/>
    <w:pPr>
      <w:spacing w:line="560" w:lineRule="exact"/>
      <w:ind w:firstLine="420" w:firstLineChars="200"/>
      <w:jc w:val="left"/>
    </w:pPr>
    <w:rPr>
      <w:rFonts w:ascii="Calibri" w:hAnsi="Calibri" w:eastAsia="仿宋_GB2312" w:cs="Times New Roman"/>
      <w:sz w:val="3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960</Words>
  <Characters>983</Characters>
  <Lines>0</Lines>
  <Paragraphs>0</Paragraphs>
  <TotalTime>3</TotalTime>
  <ScaleCrop>false</ScaleCrop>
  <LinksUpToDate>false</LinksUpToDate>
  <CharactersWithSpaces>1247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2024-09-26T09:21:00Z</dcterms:created>
  <dc:creator>Administrator</dc:creator>
  <cp:lastModifiedBy>帅涛</cp:lastModifiedBy>
  <cp:lastPrinted>2024-09-26T07:31:00Z</cp:lastPrinted>
  <dcterms:modified xsi:type="dcterms:W3CDTF">2025-04-02T06:40:23Z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EF78809A74F3454CB6D760C0C5425EFF_13</vt:lpwstr>
  </property>
  <property fmtid="{D5CDD505-2E9C-101B-9397-08002B2CF9AE}" pid="4" name="KSOTemplateDocerSaveRecord">
    <vt:lpwstr>eyJoZGlkIjoiNGIyODFiOTg0Zjk5M2I0NDk0ZjY2ZTkxZDk5NjRkZWIiLCJ1c2VySWQiOiIyNzgyODU2NDgifQ==</vt:lpwstr>
  </property>
</Properties>
</file>